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F4" w:rsidRPr="00B716F4" w:rsidRDefault="00B716F4" w:rsidP="00B716F4">
      <w:pPr>
        <w:pStyle w:val="Style2"/>
        <w:widowControl/>
        <w:spacing w:before="230" w:line="240" w:lineRule="auto"/>
        <w:jc w:val="center"/>
        <w:rPr>
          <w:rStyle w:val="FontStyle12"/>
          <w:sz w:val="28"/>
          <w:szCs w:val="28"/>
        </w:rPr>
      </w:pPr>
      <w:r w:rsidRPr="00B716F4">
        <w:rPr>
          <w:rStyle w:val="FontStyle12"/>
          <w:sz w:val="28"/>
          <w:szCs w:val="28"/>
        </w:rPr>
        <w:t>ТЕХНИЧЕСКИЕ ТРЕБОВАНИЯ</w:t>
      </w:r>
    </w:p>
    <w:p w:rsidR="008837B0" w:rsidRDefault="008837B0">
      <w:pPr>
        <w:pStyle w:val="Style2"/>
        <w:widowControl/>
        <w:spacing w:line="240" w:lineRule="auto"/>
        <w:jc w:val="center"/>
        <w:rPr>
          <w:rStyle w:val="FontStyle12"/>
        </w:rPr>
      </w:pPr>
    </w:p>
    <w:p w:rsidR="008837B0" w:rsidRDefault="00BF16ED">
      <w:pPr>
        <w:pStyle w:val="Style2"/>
        <w:widowControl/>
        <w:spacing w:before="230" w:line="226" w:lineRule="exact"/>
        <w:jc w:val="left"/>
        <w:rPr>
          <w:rStyle w:val="FontStyle12"/>
        </w:rPr>
      </w:pPr>
      <w:r>
        <w:rPr>
          <w:rStyle w:val="FontStyle12"/>
        </w:rPr>
        <w:t>ВНИМАНИЕ!!!</w:t>
      </w:r>
    </w:p>
    <w:p w:rsidR="008837B0" w:rsidRDefault="00BF16ED" w:rsidP="008C5344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226" w:lineRule="exact"/>
        <w:rPr>
          <w:rStyle w:val="FontStyle12"/>
        </w:rPr>
      </w:pPr>
      <w:r>
        <w:rPr>
          <w:rStyle w:val="FontStyle12"/>
        </w:rPr>
        <w:t xml:space="preserve">При приеме макетов осуществляется автоматическая проверка файлов, которая </w:t>
      </w:r>
      <w:r w:rsidR="003B217B">
        <w:rPr>
          <w:rStyle w:val="FontStyle12"/>
        </w:rPr>
        <w:t>выявляет не все перечисленные ни</w:t>
      </w:r>
      <w:r>
        <w:rPr>
          <w:rStyle w:val="FontStyle12"/>
        </w:rPr>
        <w:t>же ошибки. В связи с этим мы не гарантируем их стопроцентное отслеживание;</w:t>
      </w:r>
    </w:p>
    <w:p w:rsidR="008837B0" w:rsidRDefault="003B217B" w:rsidP="008C5344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226" w:lineRule="exact"/>
        <w:rPr>
          <w:rStyle w:val="FontStyle12"/>
        </w:rPr>
      </w:pPr>
      <w:r>
        <w:rPr>
          <w:rStyle w:val="FontStyle12"/>
        </w:rPr>
        <w:t>макеты, не соответствующие</w:t>
      </w:r>
      <w:r w:rsidR="00BF16ED">
        <w:rPr>
          <w:rStyle w:val="FontStyle12"/>
        </w:rPr>
        <w:t xml:space="preserve"> данным требованиям, могут быть доработаны типографией без согласования с заказчиком;</w:t>
      </w:r>
    </w:p>
    <w:p w:rsidR="00F241ED" w:rsidRPr="00F241ED" w:rsidRDefault="00BF16ED" w:rsidP="00F241ED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226" w:lineRule="exact"/>
        <w:rPr>
          <w:rStyle w:val="FontStyle12"/>
        </w:rPr>
      </w:pPr>
      <w:r>
        <w:rPr>
          <w:rStyle w:val="FontStyle12"/>
        </w:rPr>
        <w:t>при возникновении брака ввиду несоблюдения технических требований, вся ответственность ложится на сторону, предоставившую некорректный макет;</w:t>
      </w:r>
    </w:p>
    <w:p w:rsidR="00F241ED" w:rsidRPr="003B217B" w:rsidRDefault="00F241ED" w:rsidP="00F241ED">
      <w:pPr>
        <w:pStyle w:val="Style6"/>
        <w:widowControl/>
        <w:tabs>
          <w:tab w:val="left" w:pos="158"/>
        </w:tabs>
        <w:spacing w:line="226" w:lineRule="exact"/>
        <w:rPr>
          <w:rStyle w:val="FontStyle12"/>
        </w:rPr>
      </w:pPr>
    </w:p>
    <w:p w:rsidR="00F241ED" w:rsidRPr="00F241ED" w:rsidRDefault="00F241ED" w:rsidP="00F241ED">
      <w:pPr>
        <w:pStyle w:val="Style6"/>
        <w:widowControl/>
        <w:tabs>
          <w:tab w:val="left" w:pos="158"/>
        </w:tabs>
        <w:spacing w:line="226" w:lineRule="exact"/>
        <w:rPr>
          <w:rStyle w:val="FontStyle13"/>
          <w:b/>
          <w:bCs/>
        </w:rPr>
      </w:pPr>
      <w:r>
        <w:rPr>
          <w:rStyle w:val="FontStyle13"/>
          <w:b/>
          <w:bCs/>
        </w:rPr>
        <w:t>МАКЕТЫ ПРИНИМАЮТСЯ НА СЛЕДУЮЩИХ НОСИТЕЛЯХ:</w:t>
      </w:r>
    </w:p>
    <w:p w:rsidR="008837B0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jc w:val="left"/>
        <w:rPr>
          <w:rStyle w:val="FontStyle13"/>
        </w:rPr>
      </w:pPr>
      <w:r>
        <w:rPr>
          <w:rStyle w:val="FontStyle13"/>
          <w:lang w:val="en-US" w:eastAsia="en-US"/>
        </w:rPr>
        <w:t>CD</w:t>
      </w:r>
      <w:r w:rsidRPr="008C5344">
        <w:rPr>
          <w:rStyle w:val="FontStyle13"/>
          <w:lang w:eastAsia="en-US"/>
        </w:rPr>
        <w:t xml:space="preserve"> </w:t>
      </w:r>
      <w:r>
        <w:rPr>
          <w:rStyle w:val="FontStyle13"/>
          <w:lang w:eastAsia="en-US"/>
        </w:rPr>
        <w:t xml:space="preserve">и </w:t>
      </w:r>
      <w:r>
        <w:rPr>
          <w:rStyle w:val="FontStyle13"/>
          <w:lang w:val="en-US" w:eastAsia="en-US"/>
        </w:rPr>
        <w:t>DVD</w:t>
      </w:r>
      <w:r>
        <w:rPr>
          <w:rStyle w:val="FontStyle13"/>
          <w:lang w:eastAsia="en-US"/>
        </w:rPr>
        <w:t xml:space="preserve">-диски или любые накопители </w:t>
      </w:r>
      <w:r>
        <w:rPr>
          <w:rStyle w:val="FontStyle13"/>
          <w:lang w:val="en-US" w:eastAsia="en-US"/>
        </w:rPr>
        <w:t>c</w:t>
      </w:r>
      <w:r w:rsidRPr="008C5344">
        <w:rPr>
          <w:rStyle w:val="FontStyle13"/>
          <w:lang w:eastAsia="en-US"/>
        </w:rPr>
        <w:t xml:space="preserve"> </w:t>
      </w:r>
      <w:r>
        <w:rPr>
          <w:rStyle w:val="FontStyle13"/>
          <w:lang w:val="en-US" w:eastAsia="en-US"/>
        </w:rPr>
        <w:t>USB</w:t>
      </w:r>
      <w:r>
        <w:rPr>
          <w:rStyle w:val="FontStyle13"/>
          <w:lang w:eastAsia="en-US"/>
        </w:rPr>
        <w:t>-интерфейсом;</w:t>
      </w:r>
    </w:p>
    <w:p w:rsidR="008837B0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jc w:val="left"/>
        <w:rPr>
          <w:rStyle w:val="FontStyle13"/>
        </w:rPr>
      </w:pPr>
      <w:r>
        <w:rPr>
          <w:rStyle w:val="FontStyle13"/>
        </w:rPr>
        <w:t xml:space="preserve">носители должны быть совместимы с платформой </w:t>
      </w:r>
      <w:r>
        <w:rPr>
          <w:rStyle w:val="FontStyle13"/>
          <w:lang w:val="en-US"/>
        </w:rPr>
        <w:t>IBM</w:t>
      </w:r>
      <w:r w:rsidRPr="008C5344">
        <w:rPr>
          <w:rStyle w:val="FontStyle13"/>
        </w:rPr>
        <w:t xml:space="preserve"> </w:t>
      </w:r>
      <w:r>
        <w:rPr>
          <w:rStyle w:val="FontStyle13"/>
          <w:lang w:val="en-US"/>
        </w:rPr>
        <w:t>PC</w:t>
      </w:r>
      <w:r w:rsidRPr="008C5344">
        <w:rPr>
          <w:rStyle w:val="FontStyle13"/>
        </w:rPr>
        <w:t>;</w:t>
      </w:r>
    </w:p>
    <w:p w:rsidR="008837B0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rPr>
          <w:rStyle w:val="FontStyle13"/>
        </w:rPr>
      </w:pPr>
      <w:r>
        <w:rPr>
          <w:rStyle w:val="FontStyle13"/>
        </w:rPr>
        <w:t>макеты можно выслать по электронной почте</w:t>
      </w:r>
      <w:r w:rsidR="008C5344">
        <w:rPr>
          <w:rStyle w:val="FontStyle13"/>
        </w:rPr>
        <w:t>.</w:t>
      </w:r>
      <w:r>
        <w:rPr>
          <w:rStyle w:val="FontStyle13"/>
        </w:rPr>
        <w:t xml:space="preserve"> </w:t>
      </w:r>
    </w:p>
    <w:p w:rsidR="00F241ED" w:rsidRDefault="00F241ED" w:rsidP="008C5344">
      <w:pPr>
        <w:pStyle w:val="Style5"/>
        <w:widowControl/>
        <w:tabs>
          <w:tab w:val="left" w:pos="158"/>
        </w:tabs>
        <w:ind w:right="4224"/>
        <w:rPr>
          <w:rStyle w:val="FontStyle12"/>
        </w:rPr>
      </w:pPr>
    </w:p>
    <w:p w:rsidR="008C5344" w:rsidRDefault="00BF16ED" w:rsidP="008C5344">
      <w:pPr>
        <w:pStyle w:val="Style5"/>
        <w:widowControl/>
        <w:tabs>
          <w:tab w:val="left" w:pos="158"/>
        </w:tabs>
        <w:ind w:right="4224"/>
        <w:rPr>
          <w:rStyle w:val="FontStyle12"/>
        </w:rPr>
      </w:pPr>
      <w:r>
        <w:rPr>
          <w:rStyle w:val="FontStyle12"/>
        </w:rPr>
        <w:t xml:space="preserve">ФОРМАТЫ ФАЙЛОВ </w:t>
      </w:r>
    </w:p>
    <w:p w:rsidR="008C5344" w:rsidRDefault="008C5344" w:rsidP="008C5344">
      <w:pPr>
        <w:pStyle w:val="Style5"/>
        <w:widowControl/>
        <w:tabs>
          <w:tab w:val="left" w:pos="158"/>
        </w:tabs>
        <w:ind w:right="4224"/>
        <w:rPr>
          <w:rStyle w:val="FontStyle13"/>
          <w:lang w:eastAsia="en-US"/>
        </w:rPr>
      </w:pPr>
      <w:r>
        <w:rPr>
          <w:rStyle w:val="FontStyle13"/>
          <w:lang w:eastAsia="en-US"/>
        </w:rPr>
        <w:t>-</w:t>
      </w:r>
      <w:proofErr w:type="spellStart"/>
      <w:r w:rsidR="00BF16ED">
        <w:rPr>
          <w:rStyle w:val="FontStyle13"/>
          <w:lang w:val="en-US" w:eastAsia="en-US"/>
        </w:rPr>
        <w:t>CorelDRAW</w:t>
      </w:r>
      <w:proofErr w:type="spellEnd"/>
      <w:r w:rsidR="00BF16ED" w:rsidRPr="008C5344">
        <w:rPr>
          <w:rStyle w:val="FontStyle13"/>
          <w:lang w:eastAsia="en-US"/>
        </w:rPr>
        <w:t xml:space="preserve">® </w:t>
      </w:r>
      <w:r w:rsidR="00BF16ED">
        <w:rPr>
          <w:rStyle w:val="FontStyle13"/>
          <w:lang w:eastAsia="en-US"/>
        </w:rPr>
        <w:t xml:space="preserve">15.0 </w:t>
      </w:r>
      <w:r w:rsidR="00BF16ED" w:rsidRPr="008C5344">
        <w:rPr>
          <w:rStyle w:val="FontStyle13"/>
          <w:lang w:eastAsia="en-US"/>
        </w:rPr>
        <w:t>(</w:t>
      </w:r>
      <w:r w:rsidR="00BF16ED">
        <w:rPr>
          <w:rStyle w:val="FontStyle13"/>
          <w:lang w:val="en-US" w:eastAsia="en-US"/>
        </w:rPr>
        <w:t>X</w:t>
      </w:r>
      <w:r w:rsidR="00BF16ED" w:rsidRPr="008C5344">
        <w:rPr>
          <w:rStyle w:val="FontStyle13"/>
          <w:lang w:eastAsia="en-US"/>
        </w:rPr>
        <w:t xml:space="preserve">5). </w:t>
      </w:r>
    </w:p>
    <w:p w:rsidR="008837B0" w:rsidRDefault="008C5344" w:rsidP="00F241ED">
      <w:pPr>
        <w:pStyle w:val="Style5"/>
        <w:widowControl/>
        <w:tabs>
          <w:tab w:val="left" w:pos="158"/>
          <w:tab w:val="left" w:pos="10767"/>
        </w:tabs>
        <w:spacing w:line="240" w:lineRule="auto"/>
        <w:ind w:right="-6"/>
        <w:rPr>
          <w:rStyle w:val="FontStyle13"/>
        </w:rPr>
      </w:pPr>
      <w:r>
        <w:rPr>
          <w:rStyle w:val="FontStyle13"/>
          <w:lang w:eastAsia="en-US"/>
        </w:rPr>
        <w:t>-</w:t>
      </w:r>
      <w:r w:rsidR="00F241ED">
        <w:rPr>
          <w:rStyle w:val="FontStyle13"/>
          <w:lang w:eastAsia="en-US"/>
        </w:rPr>
        <w:t xml:space="preserve"> </w:t>
      </w:r>
      <w:r w:rsidR="00BF16ED">
        <w:rPr>
          <w:rStyle w:val="FontStyle13"/>
        </w:rPr>
        <w:t>обязательно наличие контрольных распечаток, для многостраничного издания распечатка должна быть собрана в готовый макет (соблюдение оригинального размера в распечатках необязательно);</w:t>
      </w:r>
    </w:p>
    <w:p w:rsidR="008837B0" w:rsidRDefault="00BF16ED" w:rsidP="00F241ED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jc w:val="left"/>
        <w:rPr>
          <w:rStyle w:val="FontStyle13"/>
        </w:rPr>
      </w:pPr>
      <w:r>
        <w:rPr>
          <w:rStyle w:val="FontStyle13"/>
        </w:rPr>
        <w:t xml:space="preserve">форматы файлов должны быть совместимы с ОС </w:t>
      </w:r>
      <w:r>
        <w:rPr>
          <w:rStyle w:val="FontStyle13"/>
          <w:lang w:val="en-US"/>
        </w:rPr>
        <w:t>Windows</w:t>
      </w:r>
      <w:r w:rsidRPr="008C5344">
        <w:rPr>
          <w:rStyle w:val="FontStyle13"/>
        </w:rPr>
        <w:t>®;</w:t>
      </w:r>
    </w:p>
    <w:p w:rsidR="008837B0" w:rsidRPr="008C5344" w:rsidRDefault="00BF16ED" w:rsidP="00F241ED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jc w:val="left"/>
        <w:rPr>
          <w:rStyle w:val="FontStyle13"/>
          <w:lang w:eastAsia="en-US"/>
        </w:rPr>
      </w:pPr>
      <w:r>
        <w:rPr>
          <w:rStyle w:val="FontStyle13"/>
        </w:rPr>
        <w:t xml:space="preserve">файлы обязательно должны иметь расширение той программы, в которой были сделаны </w:t>
      </w:r>
      <w:r w:rsidRPr="008C5344">
        <w:rPr>
          <w:rStyle w:val="FontStyle13"/>
        </w:rPr>
        <w:t>(</w:t>
      </w:r>
      <w:proofErr w:type="spellStart"/>
      <w:r>
        <w:rPr>
          <w:rStyle w:val="FontStyle13"/>
          <w:lang w:val="en-US"/>
        </w:rPr>
        <w:t>ai</w:t>
      </w:r>
      <w:proofErr w:type="spellEnd"/>
      <w:r w:rsidRPr="008C5344">
        <w:rPr>
          <w:rStyle w:val="FontStyle13"/>
        </w:rPr>
        <w:t xml:space="preserve">, </w:t>
      </w:r>
      <w:proofErr w:type="spellStart"/>
      <w:r>
        <w:rPr>
          <w:rStyle w:val="FontStyle13"/>
          <w:lang w:val="en-US"/>
        </w:rPr>
        <w:t>cdr</w:t>
      </w:r>
      <w:proofErr w:type="spellEnd"/>
      <w:r w:rsidRPr="008C5344">
        <w:rPr>
          <w:rStyle w:val="FontStyle13"/>
        </w:rPr>
        <w:t xml:space="preserve">, </w:t>
      </w:r>
      <w:proofErr w:type="spellStart"/>
      <w:r>
        <w:rPr>
          <w:rStyle w:val="FontStyle13"/>
          <w:lang w:val="en-US"/>
        </w:rPr>
        <w:t>indd</w:t>
      </w:r>
      <w:proofErr w:type="spellEnd"/>
      <w:r w:rsidRPr="008C5344">
        <w:rPr>
          <w:rStyle w:val="FontStyle13"/>
        </w:rPr>
        <w:t xml:space="preserve"> </w:t>
      </w:r>
      <w:r>
        <w:rPr>
          <w:rStyle w:val="FontStyle13"/>
        </w:rPr>
        <w:t>и т. д.);</w:t>
      </w:r>
    </w:p>
    <w:p w:rsidR="008837B0" w:rsidRDefault="008837B0">
      <w:pPr>
        <w:pStyle w:val="Style1"/>
        <w:widowControl/>
        <w:spacing w:line="240" w:lineRule="exact"/>
        <w:rPr>
          <w:sz w:val="20"/>
          <w:szCs w:val="20"/>
        </w:rPr>
      </w:pPr>
    </w:p>
    <w:p w:rsidR="008837B0" w:rsidRDefault="00BF16ED">
      <w:pPr>
        <w:pStyle w:val="Style2"/>
        <w:widowControl/>
        <w:spacing w:before="211" w:line="226" w:lineRule="exact"/>
        <w:jc w:val="left"/>
        <w:rPr>
          <w:rStyle w:val="FontStyle12"/>
        </w:rPr>
      </w:pPr>
      <w:r>
        <w:rPr>
          <w:rStyle w:val="FontStyle12"/>
        </w:rPr>
        <w:t>ОБЩИЕ ПРАВИЛА ВЁРСТКИ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</w:rPr>
      </w:pPr>
      <w:r>
        <w:rPr>
          <w:rStyle w:val="FontStyle13"/>
        </w:rPr>
        <w:t>Располагайте макет по центру листа. Размер листа должен быть равен после</w:t>
      </w:r>
      <w:r w:rsidR="003B217B">
        <w:rPr>
          <w:rStyle w:val="FontStyle13"/>
        </w:rPr>
        <w:t xml:space="preserve"> </w:t>
      </w:r>
      <w:r>
        <w:rPr>
          <w:rStyle w:val="FontStyle13"/>
        </w:rPr>
        <w:t>обрезному формату (то есть не нужно класть, например, визитку 90х50 на лист А</w:t>
      </w:r>
      <w:proofErr w:type="gramStart"/>
      <w:r>
        <w:rPr>
          <w:rStyle w:val="FontStyle13"/>
        </w:rPr>
        <w:t>4</w:t>
      </w:r>
      <w:proofErr w:type="gramEnd"/>
      <w:r>
        <w:rPr>
          <w:rStyle w:val="FontStyle13"/>
        </w:rPr>
        <w:t xml:space="preserve"> - положите её на лист 90х50). Оборот кладите</w:t>
      </w:r>
      <w:r w:rsidR="003B217B">
        <w:rPr>
          <w:rStyle w:val="FontStyle13"/>
        </w:rPr>
        <w:t xml:space="preserve"> на следующий лист</w:t>
      </w:r>
      <w:proofErr w:type="gramStart"/>
      <w:r w:rsidR="003B217B">
        <w:rPr>
          <w:rStyle w:val="FontStyle13"/>
        </w:rPr>
        <w:t xml:space="preserve"> ,</w:t>
      </w:r>
      <w:proofErr w:type="gramEnd"/>
      <w:r w:rsidR="003B217B">
        <w:rPr>
          <w:rStyle w:val="FontStyle13"/>
        </w:rPr>
        <w:t xml:space="preserve"> а не рядом с лицевой частью</w:t>
      </w:r>
      <w:r>
        <w:rPr>
          <w:rStyle w:val="FontStyle13"/>
        </w:rPr>
        <w:t>.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jc w:val="left"/>
        <w:rPr>
          <w:rStyle w:val="FontStyle13"/>
        </w:rPr>
      </w:pPr>
      <w:r>
        <w:rPr>
          <w:rStyle w:val="FontStyle13"/>
        </w:rPr>
        <w:t>На макет с последующей вырубкой должен быть наложен контур вырубного штампа (на отдельном слое).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Выборочный лак, </w:t>
      </w:r>
      <w:proofErr w:type="spellStart"/>
      <w:r>
        <w:rPr>
          <w:rStyle w:val="FontStyle13"/>
        </w:rPr>
        <w:t>конгрев</w:t>
      </w:r>
      <w:proofErr w:type="spellEnd"/>
      <w:r>
        <w:rPr>
          <w:rStyle w:val="FontStyle13"/>
        </w:rPr>
        <w:t xml:space="preserve">, тиснение и т. п. должны быть в векторном виде, окрашены в 100% </w:t>
      </w:r>
      <w:proofErr w:type="gramStart"/>
      <w:r>
        <w:rPr>
          <w:rStyle w:val="FontStyle13"/>
        </w:rPr>
        <w:t>чёрного</w:t>
      </w:r>
      <w:proofErr w:type="gramEnd"/>
      <w:r>
        <w:rPr>
          <w:rStyle w:val="FontStyle13"/>
        </w:rPr>
        <w:t xml:space="preserve"> и находиться на отдельном слое, точно над той областью в макете, на которую наносятся.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</w:rPr>
      </w:pPr>
      <w:r>
        <w:rPr>
          <w:rStyle w:val="FontStyle13"/>
        </w:rPr>
        <w:t>Если какой-либо элемент верстки вплотную подходит к краю, то он должен быть выпущен за обрез. Вынос за обрезной формат должен быть 2 мм, для многостраничных изданий - 3 мм.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Располагайте значимую информацию не ближе 3 мм от линии реза, корешка или </w:t>
      </w:r>
      <w:proofErr w:type="spellStart"/>
      <w:r>
        <w:rPr>
          <w:rStyle w:val="FontStyle13"/>
        </w:rPr>
        <w:t>скругления</w:t>
      </w:r>
      <w:proofErr w:type="spellEnd"/>
      <w:r>
        <w:rPr>
          <w:rStyle w:val="FontStyle13"/>
        </w:rPr>
        <w:t xml:space="preserve">. Радиус </w:t>
      </w:r>
      <w:proofErr w:type="spellStart"/>
      <w:r>
        <w:rPr>
          <w:rStyle w:val="FontStyle13"/>
        </w:rPr>
        <w:t>скругления</w:t>
      </w:r>
      <w:proofErr w:type="spellEnd"/>
      <w:r>
        <w:rPr>
          <w:rStyle w:val="FontStyle13"/>
        </w:rPr>
        <w:t xml:space="preserve"> - 8мм. Гарантированные допуски по резке и </w:t>
      </w:r>
      <w:proofErr w:type="spellStart"/>
      <w:r>
        <w:rPr>
          <w:rStyle w:val="FontStyle13"/>
        </w:rPr>
        <w:t>скруглению</w:t>
      </w:r>
      <w:proofErr w:type="spellEnd"/>
      <w:r>
        <w:rPr>
          <w:rStyle w:val="FontStyle13"/>
        </w:rPr>
        <w:t xml:space="preserve">: без </w:t>
      </w:r>
      <w:proofErr w:type="spellStart"/>
      <w:r>
        <w:rPr>
          <w:rStyle w:val="FontStyle13"/>
        </w:rPr>
        <w:t>ламината</w:t>
      </w:r>
      <w:proofErr w:type="spellEnd"/>
      <w:r>
        <w:rPr>
          <w:rStyle w:val="FontStyle13"/>
        </w:rPr>
        <w:t xml:space="preserve"> не более 1мм, с </w:t>
      </w:r>
      <w:proofErr w:type="spellStart"/>
      <w:r>
        <w:rPr>
          <w:rStyle w:val="FontStyle13"/>
        </w:rPr>
        <w:t>ламинатом</w:t>
      </w:r>
      <w:proofErr w:type="spellEnd"/>
      <w:r>
        <w:rPr>
          <w:rStyle w:val="FontStyle13"/>
        </w:rPr>
        <w:t xml:space="preserve"> не более 1,5мм.</w:t>
      </w:r>
    </w:p>
    <w:p w:rsidR="008837B0" w:rsidRDefault="00BF16ED" w:rsidP="003B217B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</w:rPr>
      </w:pPr>
      <w:r>
        <w:rPr>
          <w:rStyle w:val="FontStyle13"/>
        </w:rPr>
        <w:t>Мы печатаем лицо и оборот, исходя из расположения в вашем файле. Недопустимо предоставлять лицо и оборот в разных ориентаци</w:t>
      </w:r>
      <w:r w:rsidR="003B217B">
        <w:rPr>
          <w:rStyle w:val="FontStyle13"/>
        </w:rPr>
        <w:t xml:space="preserve">ях (например, лицо календаря в </w:t>
      </w:r>
      <w:proofErr w:type="gramStart"/>
      <w:r w:rsidR="003B217B">
        <w:rPr>
          <w:rStyle w:val="FontStyle13"/>
        </w:rPr>
        <w:t>портретной</w:t>
      </w:r>
      <w:proofErr w:type="gramEnd"/>
      <w:r w:rsidR="003B217B">
        <w:rPr>
          <w:rStyle w:val="FontStyle13"/>
        </w:rPr>
        <w:t xml:space="preserve">, </w:t>
      </w:r>
      <w:r>
        <w:rPr>
          <w:rStyle w:val="FontStyle13"/>
        </w:rPr>
        <w:t>а оборот - в ландшафтной).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</w:rPr>
      </w:pPr>
      <w:r>
        <w:rPr>
          <w:rStyle w:val="FontStyle13"/>
        </w:rPr>
        <w:t>Для корректной фальцовки в буклетах с двумя фальцами третья (внутренняя) полоса должна быть меньше на 2-3 мм (например, полосы в евро</w:t>
      </w:r>
      <w:r w:rsidR="003B217B">
        <w:rPr>
          <w:rStyle w:val="FontStyle13"/>
        </w:rPr>
        <w:t>-</w:t>
      </w:r>
      <w:r>
        <w:rPr>
          <w:rStyle w:val="FontStyle13"/>
        </w:rPr>
        <w:t xml:space="preserve">буклете: оборот 100х100х97, лицо 97х100х100, </w:t>
      </w:r>
      <w:r>
        <w:rPr>
          <w:rStyle w:val="FontStyle12"/>
        </w:rPr>
        <w:t>неправильно: 99х99х99).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before="5" w:line="226" w:lineRule="exact"/>
        <w:rPr>
          <w:rStyle w:val="FontStyle13"/>
        </w:rPr>
      </w:pPr>
      <w:r>
        <w:rPr>
          <w:rStyle w:val="FontStyle13"/>
        </w:rPr>
        <w:t xml:space="preserve">В </w:t>
      </w:r>
      <w:proofErr w:type="spellStart"/>
      <w:r>
        <w:rPr>
          <w:rStyle w:val="FontStyle13"/>
          <w:lang w:val="en-US"/>
        </w:rPr>
        <w:t>CorelDRAW</w:t>
      </w:r>
      <w:proofErr w:type="spellEnd"/>
      <w:r w:rsidRPr="008C5344">
        <w:rPr>
          <w:rStyle w:val="FontStyle13"/>
        </w:rPr>
        <w:t xml:space="preserve"> </w:t>
      </w:r>
      <w:r>
        <w:rPr>
          <w:rStyle w:val="FontStyle13"/>
        </w:rPr>
        <w:t xml:space="preserve">недопустимо оставлять в макете объекты типа </w:t>
      </w:r>
      <w:r w:rsidRPr="008C5344">
        <w:rPr>
          <w:rStyle w:val="FontStyle13"/>
        </w:rPr>
        <w:t>"</w:t>
      </w:r>
      <w:r>
        <w:rPr>
          <w:rStyle w:val="FontStyle13"/>
          <w:lang w:val="en-US"/>
        </w:rPr>
        <w:t>symbol</w:t>
      </w:r>
      <w:r w:rsidRPr="008C5344">
        <w:rPr>
          <w:rStyle w:val="FontStyle13"/>
        </w:rPr>
        <w:t xml:space="preserve">", </w:t>
      </w:r>
      <w:r>
        <w:rPr>
          <w:rStyle w:val="FontStyle13"/>
        </w:rPr>
        <w:t>нужно разбивать их на объекты. В противном случае не гарантируется корректная печать макета.</w:t>
      </w:r>
    </w:p>
    <w:p w:rsidR="008837B0" w:rsidRDefault="00BF16ED">
      <w:pPr>
        <w:pStyle w:val="Style2"/>
        <w:widowControl/>
        <w:spacing w:before="226" w:line="226" w:lineRule="exact"/>
        <w:jc w:val="left"/>
        <w:rPr>
          <w:rStyle w:val="FontStyle12"/>
        </w:rPr>
      </w:pPr>
      <w:r>
        <w:rPr>
          <w:rStyle w:val="FontStyle12"/>
        </w:rPr>
        <w:t>КРАСОЧНОСТЬ и ОВЕРПРИНТЫ</w:t>
      </w:r>
    </w:p>
    <w:p w:rsidR="008C5344" w:rsidRDefault="00BF16ED" w:rsidP="008C5344">
      <w:pPr>
        <w:pStyle w:val="Style1"/>
        <w:widowControl/>
        <w:spacing w:line="226" w:lineRule="exact"/>
        <w:rPr>
          <w:rStyle w:val="FontStyle13"/>
        </w:rPr>
      </w:pPr>
      <w:r>
        <w:rPr>
          <w:rStyle w:val="FontStyle13"/>
        </w:rPr>
        <w:t xml:space="preserve">- Все объекты должны быть в </w:t>
      </w:r>
      <w:r>
        <w:rPr>
          <w:rStyle w:val="FontStyle13"/>
          <w:lang w:val="en-US"/>
        </w:rPr>
        <w:t>CMYK</w:t>
      </w:r>
      <w:r w:rsidRPr="008C5344">
        <w:rPr>
          <w:rStyle w:val="FontStyle13"/>
        </w:rPr>
        <w:t xml:space="preserve">. </w:t>
      </w:r>
      <w:r>
        <w:rPr>
          <w:rStyle w:val="FontStyle13"/>
        </w:rPr>
        <w:t xml:space="preserve">Нельзя использовать </w:t>
      </w:r>
      <w:r>
        <w:rPr>
          <w:rStyle w:val="FontStyle13"/>
          <w:lang w:val="en-US"/>
        </w:rPr>
        <w:t>RGB</w:t>
      </w:r>
      <w:r w:rsidRPr="008C5344">
        <w:rPr>
          <w:rStyle w:val="FontStyle13"/>
        </w:rPr>
        <w:t xml:space="preserve"> </w:t>
      </w:r>
      <w:r>
        <w:rPr>
          <w:rStyle w:val="FontStyle13"/>
        </w:rPr>
        <w:t>и другие цветовые модели, это приведёт к искажению цвета.</w:t>
      </w:r>
    </w:p>
    <w:p w:rsidR="008837B0" w:rsidRDefault="008C5344" w:rsidP="00F241ED">
      <w:pPr>
        <w:pStyle w:val="Style1"/>
        <w:widowControl/>
        <w:spacing w:line="226" w:lineRule="exact"/>
        <w:rPr>
          <w:rStyle w:val="FontStyle13"/>
        </w:rPr>
      </w:pPr>
      <w:r>
        <w:rPr>
          <w:rStyle w:val="FontStyle13"/>
        </w:rPr>
        <w:t>-</w:t>
      </w:r>
      <w:r w:rsidR="00F241ED">
        <w:rPr>
          <w:rStyle w:val="FontStyle13"/>
        </w:rPr>
        <w:t xml:space="preserve"> </w:t>
      </w:r>
      <w:r w:rsidR="00BF16ED">
        <w:rPr>
          <w:rStyle w:val="FontStyle13"/>
        </w:rPr>
        <w:t xml:space="preserve">Сумма красок </w:t>
      </w:r>
      <w:r w:rsidR="00F241ED">
        <w:rPr>
          <w:rStyle w:val="FontStyle13"/>
        </w:rPr>
        <w:t xml:space="preserve">при офсетной печати </w:t>
      </w:r>
      <w:r w:rsidR="00BF16ED">
        <w:rPr>
          <w:rStyle w:val="FontStyle13"/>
        </w:rPr>
        <w:t>не должна превышать 330%. В противном случае возможно небольшое искажение цвета.</w:t>
      </w:r>
    </w:p>
    <w:p w:rsidR="008837B0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jc w:val="left"/>
        <w:rPr>
          <w:rStyle w:val="FontStyle13"/>
        </w:rPr>
      </w:pPr>
      <w:r>
        <w:rPr>
          <w:rStyle w:val="FontStyle13"/>
        </w:rPr>
        <w:t xml:space="preserve">Процент содержания каждой краски должен быть не менее 5%, </w:t>
      </w:r>
      <w:proofErr w:type="spellStart"/>
      <w:r>
        <w:rPr>
          <w:rStyle w:val="FontStyle13"/>
        </w:rPr>
        <w:t>цветозаполнение</w:t>
      </w:r>
      <w:proofErr w:type="spellEnd"/>
      <w:r>
        <w:rPr>
          <w:rStyle w:val="FontStyle13"/>
        </w:rPr>
        <w:t xml:space="preserve"> 1%-4% не гарантируется.</w:t>
      </w:r>
    </w:p>
    <w:p w:rsidR="008837B0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Крупные по площади чёрные объекты красьте глубоким чёрным </w:t>
      </w:r>
      <w:r w:rsidRPr="008C5344">
        <w:rPr>
          <w:rStyle w:val="FontStyle13"/>
        </w:rPr>
        <w:t>(</w:t>
      </w:r>
      <w:r>
        <w:rPr>
          <w:rStyle w:val="FontStyle13"/>
          <w:lang w:val="en-US"/>
        </w:rPr>
        <w:t>c</w:t>
      </w:r>
      <w:r w:rsidRPr="008C5344">
        <w:rPr>
          <w:rStyle w:val="FontStyle13"/>
        </w:rPr>
        <w:t xml:space="preserve">25 </w:t>
      </w:r>
      <w:r>
        <w:rPr>
          <w:rStyle w:val="FontStyle13"/>
          <w:lang w:val="en-US"/>
        </w:rPr>
        <w:t>m</w:t>
      </w:r>
      <w:r w:rsidRPr="008C5344">
        <w:rPr>
          <w:rStyle w:val="FontStyle13"/>
        </w:rPr>
        <w:t xml:space="preserve">20 </w:t>
      </w:r>
      <w:r>
        <w:rPr>
          <w:rStyle w:val="FontStyle13"/>
          <w:lang w:val="en-US"/>
        </w:rPr>
        <w:t>y</w:t>
      </w:r>
      <w:r w:rsidRPr="008C5344">
        <w:rPr>
          <w:rStyle w:val="FontStyle13"/>
        </w:rPr>
        <w:t xml:space="preserve">20 </w:t>
      </w:r>
      <w:r>
        <w:rPr>
          <w:rStyle w:val="FontStyle13"/>
          <w:lang w:val="en-US"/>
        </w:rPr>
        <w:t>k</w:t>
      </w:r>
      <w:r w:rsidRPr="008C5344">
        <w:rPr>
          <w:rStyle w:val="FontStyle13"/>
        </w:rPr>
        <w:t xml:space="preserve">100). </w:t>
      </w:r>
      <w:r>
        <w:rPr>
          <w:rStyle w:val="FontStyle13"/>
        </w:rPr>
        <w:t>Никогда не окрашивайте в составной чёрный мелкий текст.</w:t>
      </w:r>
    </w:p>
    <w:p w:rsidR="008837B0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5" w:line="226" w:lineRule="exact"/>
        <w:rPr>
          <w:rStyle w:val="FontStyle13"/>
        </w:rPr>
      </w:pPr>
      <w:r>
        <w:rPr>
          <w:rStyle w:val="FontStyle13"/>
        </w:rPr>
        <w:t xml:space="preserve">Необходимо представлять себе действие опции </w:t>
      </w:r>
      <w:r w:rsidRPr="008C5344">
        <w:rPr>
          <w:rStyle w:val="FontStyle13"/>
        </w:rPr>
        <w:t>«</w:t>
      </w:r>
      <w:r>
        <w:rPr>
          <w:rStyle w:val="FontStyle13"/>
          <w:lang w:val="en-US"/>
        </w:rPr>
        <w:t>overprint</w:t>
      </w:r>
      <w:r w:rsidRPr="008C5344">
        <w:rPr>
          <w:rStyle w:val="FontStyle13"/>
        </w:rPr>
        <w:t xml:space="preserve">» </w:t>
      </w:r>
      <w:r>
        <w:rPr>
          <w:rStyle w:val="FontStyle13"/>
        </w:rPr>
        <w:t xml:space="preserve">(наложение одного цвета поверх другого); если эта опция необходима, следует информировать об этом менеджера, в противном случае в макете </w:t>
      </w:r>
      <w:r>
        <w:rPr>
          <w:rStyle w:val="FontStyle12"/>
        </w:rPr>
        <w:t xml:space="preserve">не должно </w:t>
      </w:r>
      <w:r>
        <w:rPr>
          <w:rStyle w:val="FontStyle13"/>
        </w:rPr>
        <w:t xml:space="preserve">быть </w:t>
      </w:r>
      <w:proofErr w:type="spellStart"/>
      <w:r>
        <w:rPr>
          <w:rStyle w:val="FontStyle13"/>
        </w:rPr>
        <w:t>оверпринтов</w:t>
      </w:r>
      <w:proofErr w:type="spellEnd"/>
      <w:r>
        <w:rPr>
          <w:rStyle w:val="FontStyle13"/>
        </w:rPr>
        <w:t xml:space="preserve">. По умолчанию, все векторные объекты, окрашенные в 100% </w:t>
      </w:r>
      <w:proofErr w:type="gramStart"/>
      <w:r>
        <w:rPr>
          <w:rStyle w:val="FontStyle13"/>
        </w:rPr>
        <w:t>чёрного</w:t>
      </w:r>
      <w:proofErr w:type="gramEnd"/>
      <w:r>
        <w:rPr>
          <w:rStyle w:val="FontStyle13"/>
        </w:rPr>
        <w:t>, печатаются поверх других красок (</w:t>
      </w:r>
      <w:proofErr w:type="spellStart"/>
      <w:r>
        <w:rPr>
          <w:rStyle w:val="FontStyle13"/>
        </w:rPr>
        <w:t>оверпринт</w:t>
      </w:r>
      <w:proofErr w:type="spellEnd"/>
      <w:r>
        <w:rPr>
          <w:rStyle w:val="FontStyle13"/>
        </w:rPr>
        <w:t xml:space="preserve"> на чёрное включен), со всех остальных объектов </w:t>
      </w:r>
      <w:proofErr w:type="spellStart"/>
      <w:r>
        <w:rPr>
          <w:rStyle w:val="FontStyle13"/>
        </w:rPr>
        <w:t>оверпринт</w:t>
      </w:r>
      <w:proofErr w:type="spellEnd"/>
      <w:r>
        <w:rPr>
          <w:rStyle w:val="FontStyle13"/>
        </w:rPr>
        <w:t xml:space="preserve"> снимается.</w:t>
      </w:r>
    </w:p>
    <w:p w:rsidR="008837B0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Проследите, чтобы под крупными по площади чёрными векторными объектами не было объектов другого цвета или покрасьте их в </w:t>
      </w:r>
      <w:proofErr w:type="gramStart"/>
      <w:r>
        <w:rPr>
          <w:rStyle w:val="FontStyle13"/>
        </w:rPr>
        <w:t>глубокий</w:t>
      </w:r>
      <w:proofErr w:type="gramEnd"/>
      <w:r>
        <w:rPr>
          <w:rStyle w:val="FontStyle13"/>
        </w:rPr>
        <w:t xml:space="preserve"> чёрный. В противном случае они могут проступить из-под чёрной краски.</w:t>
      </w:r>
    </w:p>
    <w:p w:rsidR="002227E5" w:rsidRDefault="002227E5" w:rsidP="002227E5">
      <w:pPr>
        <w:pStyle w:val="Style4"/>
        <w:widowControl/>
        <w:tabs>
          <w:tab w:val="left" w:pos="158"/>
        </w:tabs>
        <w:spacing w:line="226" w:lineRule="exact"/>
        <w:rPr>
          <w:rStyle w:val="FontStyle13"/>
        </w:rPr>
      </w:pPr>
    </w:p>
    <w:p w:rsidR="008837B0" w:rsidRDefault="00BF16ED">
      <w:pPr>
        <w:pStyle w:val="Style2"/>
        <w:widowControl/>
        <w:spacing w:before="235" w:line="226" w:lineRule="exact"/>
        <w:jc w:val="left"/>
        <w:rPr>
          <w:rStyle w:val="FontStyle12"/>
        </w:rPr>
      </w:pPr>
      <w:r>
        <w:rPr>
          <w:rStyle w:val="FontStyle12"/>
        </w:rPr>
        <w:t>РАСТРОВЫЕ ФОРМАТЫ И СВЯЗАННЫЕ С МАКЕТОМ ФАЙЛЫ (</w:t>
      </w:r>
      <w:proofErr w:type="spellStart"/>
      <w:r>
        <w:rPr>
          <w:rStyle w:val="FontStyle12"/>
        </w:rPr>
        <w:t>линки</w:t>
      </w:r>
      <w:proofErr w:type="spellEnd"/>
      <w:r>
        <w:rPr>
          <w:rStyle w:val="FontStyle12"/>
        </w:rPr>
        <w:t>)</w:t>
      </w:r>
    </w:p>
    <w:p w:rsidR="008837B0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Разрешение картинок должно лежать в диапазоне </w:t>
      </w:r>
      <w:r w:rsidRPr="008C5344">
        <w:rPr>
          <w:rStyle w:val="FontStyle13"/>
        </w:rPr>
        <w:t>260-350</w:t>
      </w:r>
      <w:proofErr w:type="spellStart"/>
      <w:r>
        <w:rPr>
          <w:rStyle w:val="FontStyle13"/>
          <w:lang w:val="en-US"/>
        </w:rPr>
        <w:t>ppi</w:t>
      </w:r>
      <w:proofErr w:type="spellEnd"/>
      <w:r w:rsidRPr="008C5344">
        <w:rPr>
          <w:rStyle w:val="FontStyle13"/>
        </w:rPr>
        <w:t xml:space="preserve">. </w:t>
      </w:r>
      <w:r>
        <w:rPr>
          <w:rStyle w:val="FontStyle13"/>
        </w:rPr>
        <w:t xml:space="preserve">Мы оставляем за собой право уменьшить избыточное разрешение до </w:t>
      </w:r>
      <w:r w:rsidRPr="008C5344">
        <w:rPr>
          <w:rStyle w:val="FontStyle13"/>
        </w:rPr>
        <w:t>350</w:t>
      </w:r>
      <w:proofErr w:type="spellStart"/>
      <w:r>
        <w:rPr>
          <w:rStyle w:val="FontStyle13"/>
          <w:lang w:val="en-US"/>
        </w:rPr>
        <w:t>ppi</w:t>
      </w:r>
      <w:proofErr w:type="spellEnd"/>
      <w:r w:rsidRPr="008C5344">
        <w:rPr>
          <w:rStyle w:val="FontStyle13"/>
        </w:rPr>
        <w:t>.</w:t>
      </w:r>
    </w:p>
    <w:p w:rsidR="008837B0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Запрещается использовать </w:t>
      </w:r>
      <w:r>
        <w:rPr>
          <w:rStyle w:val="FontStyle13"/>
          <w:lang w:val="en-US"/>
        </w:rPr>
        <w:t>OLE</w:t>
      </w:r>
      <w:r>
        <w:rPr>
          <w:rStyle w:val="FontStyle13"/>
        </w:rPr>
        <w:t xml:space="preserve">-объекты (таблицы </w:t>
      </w:r>
      <w:r>
        <w:rPr>
          <w:rStyle w:val="FontStyle13"/>
          <w:lang w:val="en-US"/>
        </w:rPr>
        <w:t>Excel</w:t>
      </w:r>
      <w:r w:rsidRPr="008C5344">
        <w:rPr>
          <w:rStyle w:val="FontStyle13"/>
        </w:rPr>
        <w:t xml:space="preserve">, </w:t>
      </w:r>
      <w:r>
        <w:rPr>
          <w:rStyle w:val="FontStyle13"/>
        </w:rPr>
        <w:t xml:space="preserve">текст из </w:t>
      </w:r>
      <w:r>
        <w:rPr>
          <w:rStyle w:val="FontStyle13"/>
          <w:lang w:val="en-US"/>
        </w:rPr>
        <w:t>Word</w:t>
      </w:r>
      <w:r w:rsidRPr="008C5344">
        <w:rPr>
          <w:rStyle w:val="FontStyle13"/>
        </w:rPr>
        <w:t xml:space="preserve">, </w:t>
      </w:r>
      <w:r>
        <w:rPr>
          <w:rStyle w:val="FontStyle13"/>
        </w:rPr>
        <w:t xml:space="preserve">картинки, скопированные через клипборд </w:t>
      </w:r>
      <w:r w:rsidRPr="008C5344">
        <w:rPr>
          <w:rStyle w:val="FontStyle13"/>
        </w:rPr>
        <w:t>(</w:t>
      </w:r>
      <w:r>
        <w:rPr>
          <w:rStyle w:val="FontStyle13"/>
          <w:lang w:val="en-US"/>
        </w:rPr>
        <w:t>ctrl</w:t>
      </w:r>
      <w:r w:rsidRPr="008C5344">
        <w:rPr>
          <w:rStyle w:val="FontStyle13"/>
        </w:rPr>
        <w:t>+</w:t>
      </w:r>
      <w:r>
        <w:rPr>
          <w:rStyle w:val="FontStyle13"/>
          <w:lang w:val="en-US"/>
        </w:rPr>
        <w:t>c</w:t>
      </w:r>
      <w:r w:rsidRPr="008C5344">
        <w:rPr>
          <w:rStyle w:val="FontStyle13"/>
        </w:rPr>
        <w:t xml:space="preserve"> </w:t>
      </w:r>
      <w:r>
        <w:rPr>
          <w:rStyle w:val="FontStyle13"/>
        </w:rPr>
        <w:t xml:space="preserve">/ </w:t>
      </w:r>
      <w:r>
        <w:rPr>
          <w:rStyle w:val="FontStyle13"/>
          <w:lang w:val="en-US"/>
        </w:rPr>
        <w:t>ctrl</w:t>
      </w:r>
      <w:r w:rsidRPr="008C5344">
        <w:rPr>
          <w:rStyle w:val="FontStyle13"/>
        </w:rPr>
        <w:t>+</w:t>
      </w:r>
      <w:r>
        <w:rPr>
          <w:rStyle w:val="FontStyle13"/>
          <w:lang w:val="en-US"/>
        </w:rPr>
        <w:t>v</w:t>
      </w:r>
      <w:r w:rsidRPr="008C5344">
        <w:rPr>
          <w:rStyle w:val="FontStyle13"/>
        </w:rPr>
        <w:t xml:space="preserve">) </w:t>
      </w:r>
      <w:r>
        <w:rPr>
          <w:rStyle w:val="FontStyle13"/>
        </w:rPr>
        <w:t>в вёрстку).</w:t>
      </w:r>
    </w:p>
    <w:p w:rsidR="008837B0" w:rsidRPr="008C5344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jc w:val="left"/>
        <w:rPr>
          <w:rStyle w:val="FontStyle13"/>
          <w:lang w:eastAsia="en-US"/>
        </w:rPr>
      </w:pPr>
      <w:r>
        <w:rPr>
          <w:rStyle w:val="FontStyle13"/>
        </w:rPr>
        <w:t>Все связанные с макетом файлы должны быть собраны</w:t>
      </w:r>
      <w:r w:rsidR="00B414F3">
        <w:rPr>
          <w:rStyle w:val="FontStyle13"/>
        </w:rPr>
        <w:t xml:space="preserve"> </w:t>
      </w:r>
      <w:r>
        <w:rPr>
          <w:rStyle w:val="FontStyle13"/>
        </w:rPr>
        <w:t xml:space="preserve"> в одну папку, эта же папка должна содержать файл верстки.</w:t>
      </w:r>
    </w:p>
    <w:p w:rsidR="008837B0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Нельзя сохранять в растровом файле </w:t>
      </w:r>
      <w:r>
        <w:rPr>
          <w:rStyle w:val="FontStyle12"/>
        </w:rPr>
        <w:t xml:space="preserve">слои </w:t>
      </w:r>
      <w:r w:rsidRPr="008C5344">
        <w:rPr>
          <w:rStyle w:val="FontStyle13"/>
        </w:rPr>
        <w:t>(</w:t>
      </w:r>
      <w:r>
        <w:rPr>
          <w:rStyle w:val="FontStyle13"/>
          <w:lang w:val="en-US"/>
        </w:rPr>
        <w:t>Layers</w:t>
      </w:r>
      <w:r w:rsidRPr="008C5344">
        <w:rPr>
          <w:rStyle w:val="FontStyle13"/>
        </w:rPr>
        <w:t xml:space="preserve">), </w:t>
      </w:r>
      <w:proofErr w:type="gramStart"/>
      <w:r>
        <w:rPr>
          <w:rStyle w:val="FontStyle12"/>
        </w:rPr>
        <w:t>альфа-каналы</w:t>
      </w:r>
      <w:proofErr w:type="gramEnd"/>
      <w:r>
        <w:rPr>
          <w:rStyle w:val="FontStyle12"/>
        </w:rPr>
        <w:t xml:space="preserve"> </w:t>
      </w:r>
      <w:r>
        <w:rPr>
          <w:rStyle w:val="FontStyle13"/>
        </w:rPr>
        <w:t xml:space="preserve">и </w:t>
      </w:r>
      <w:r>
        <w:rPr>
          <w:rStyle w:val="FontStyle12"/>
        </w:rPr>
        <w:t xml:space="preserve">цветовой профиль </w:t>
      </w:r>
      <w:r w:rsidRPr="008C5344">
        <w:rPr>
          <w:rStyle w:val="FontStyle13"/>
        </w:rPr>
        <w:t>(</w:t>
      </w:r>
      <w:r>
        <w:rPr>
          <w:rStyle w:val="FontStyle13"/>
          <w:lang w:val="en-US"/>
        </w:rPr>
        <w:t>ICC</w:t>
      </w:r>
      <w:r w:rsidRPr="008C5344">
        <w:rPr>
          <w:rStyle w:val="FontStyle13"/>
        </w:rPr>
        <w:t xml:space="preserve"> </w:t>
      </w:r>
      <w:r>
        <w:rPr>
          <w:rStyle w:val="FontStyle13"/>
          <w:lang w:val="en-US"/>
        </w:rPr>
        <w:t>Profile</w:t>
      </w:r>
      <w:r w:rsidRPr="008C5344">
        <w:rPr>
          <w:rStyle w:val="FontStyle13"/>
        </w:rPr>
        <w:t xml:space="preserve">). </w:t>
      </w:r>
      <w:r>
        <w:rPr>
          <w:rStyle w:val="FontStyle13"/>
        </w:rPr>
        <w:t xml:space="preserve">Склейте слои командой </w:t>
      </w:r>
      <w:r>
        <w:rPr>
          <w:rStyle w:val="FontStyle13"/>
          <w:lang w:val="en-US"/>
        </w:rPr>
        <w:t>Flatten</w:t>
      </w:r>
      <w:r w:rsidRPr="008C5344">
        <w:rPr>
          <w:rStyle w:val="FontStyle13"/>
        </w:rPr>
        <w:t xml:space="preserve"> </w:t>
      </w:r>
      <w:r>
        <w:rPr>
          <w:rStyle w:val="FontStyle13"/>
          <w:lang w:val="en-US"/>
        </w:rPr>
        <w:t>layers</w:t>
      </w:r>
      <w:r w:rsidRPr="008C5344">
        <w:rPr>
          <w:rStyle w:val="FontStyle13"/>
        </w:rPr>
        <w:t xml:space="preserve">, </w:t>
      </w:r>
      <w:r>
        <w:rPr>
          <w:rStyle w:val="FontStyle13"/>
        </w:rPr>
        <w:t xml:space="preserve">при записи снимите галку </w:t>
      </w:r>
      <w:r w:rsidRPr="008C5344">
        <w:rPr>
          <w:rStyle w:val="FontStyle13"/>
        </w:rPr>
        <w:t>"</w:t>
      </w:r>
      <w:r>
        <w:rPr>
          <w:rStyle w:val="FontStyle13"/>
          <w:lang w:val="en-US"/>
        </w:rPr>
        <w:t>Include</w:t>
      </w:r>
      <w:r w:rsidRPr="008C5344">
        <w:rPr>
          <w:rStyle w:val="FontStyle13"/>
        </w:rPr>
        <w:t xml:space="preserve"> </w:t>
      </w:r>
      <w:r>
        <w:rPr>
          <w:rStyle w:val="FontStyle13"/>
          <w:lang w:val="en-US"/>
        </w:rPr>
        <w:t>ICC</w:t>
      </w:r>
      <w:r w:rsidRPr="008C5344">
        <w:rPr>
          <w:rStyle w:val="FontStyle13"/>
        </w:rPr>
        <w:t>-</w:t>
      </w:r>
      <w:r>
        <w:rPr>
          <w:rStyle w:val="FontStyle13"/>
          <w:lang w:val="en-US"/>
        </w:rPr>
        <w:t>profile</w:t>
      </w:r>
      <w:r w:rsidRPr="008C5344">
        <w:rPr>
          <w:rStyle w:val="FontStyle13"/>
        </w:rPr>
        <w:t xml:space="preserve">". </w:t>
      </w:r>
      <w:r>
        <w:rPr>
          <w:rStyle w:val="FontStyle13"/>
        </w:rPr>
        <w:t xml:space="preserve">Если изображение в макете содержит </w:t>
      </w:r>
      <w:r>
        <w:rPr>
          <w:rStyle w:val="FontStyle13"/>
          <w:lang w:val="en-US"/>
        </w:rPr>
        <w:t>ICC</w:t>
      </w:r>
      <w:r>
        <w:rPr>
          <w:rStyle w:val="FontStyle13"/>
        </w:rPr>
        <w:t xml:space="preserve">-профиль, </w:t>
      </w:r>
      <w:r>
        <w:rPr>
          <w:rStyle w:val="FontStyle13"/>
        </w:rPr>
        <w:lastRenderedPageBreak/>
        <w:t xml:space="preserve">оно будет сконвертировано в профиль </w:t>
      </w:r>
      <w:r>
        <w:rPr>
          <w:rStyle w:val="FontStyle13"/>
          <w:lang w:val="en-US"/>
        </w:rPr>
        <w:t>ISO</w:t>
      </w:r>
      <w:r w:rsidRPr="008C5344">
        <w:rPr>
          <w:rStyle w:val="FontStyle13"/>
        </w:rPr>
        <w:t xml:space="preserve"> </w:t>
      </w:r>
      <w:r>
        <w:rPr>
          <w:rStyle w:val="FontStyle13"/>
          <w:lang w:val="en-US"/>
        </w:rPr>
        <w:t>Coated</w:t>
      </w:r>
      <w:r w:rsidRPr="008C5344">
        <w:rPr>
          <w:rStyle w:val="FontStyle13"/>
        </w:rPr>
        <w:t xml:space="preserve"> </w:t>
      </w:r>
      <w:r>
        <w:rPr>
          <w:rStyle w:val="FontStyle13"/>
          <w:lang w:val="en-US"/>
        </w:rPr>
        <w:t>ECI</w:t>
      </w:r>
      <w:r w:rsidRPr="008C5344">
        <w:rPr>
          <w:rStyle w:val="FontStyle13"/>
        </w:rPr>
        <w:t xml:space="preserve"> </w:t>
      </w:r>
      <w:r>
        <w:rPr>
          <w:rStyle w:val="FontStyle13"/>
        </w:rPr>
        <w:t xml:space="preserve">с </w:t>
      </w:r>
      <w:r>
        <w:rPr>
          <w:rStyle w:val="FontStyle13"/>
          <w:lang w:val="en-US"/>
        </w:rPr>
        <w:t>TIL</w:t>
      </w:r>
      <w:r w:rsidRPr="008C5344">
        <w:rPr>
          <w:rStyle w:val="FontStyle13"/>
        </w:rPr>
        <w:t xml:space="preserve">=300 </w:t>
      </w:r>
      <w:r>
        <w:rPr>
          <w:rStyle w:val="FontStyle13"/>
        </w:rPr>
        <w:t xml:space="preserve">через цветовую модель </w:t>
      </w:r>
      <w:r>
        <w:rPr>
          <w:rStyle w:val="FontStyle13"/>
          <w:lang w:val="en-US"/>
        </w:rPr>
        <w:t>LAB</w:t>
      </w:r>
      <w:r w:rsidRPr="008C5344">
        <w:rPr>
          <w:rStyle w:val="FontStyle13"/>
        </w:rPr>
        <w:t xml:space="preserve">. </w:t>
      </w:r>
      <w:r>
        <w:rPr>
          <w:rStyle w:val="FontStyle13"/>
        </w:rPr>
        <w:t>Такой подход гарантирует качественную печать макета, однако следует отметить, что возможно некоторое изменение цвета.</w:t>
      </w:r>
    </w:p>
    <w:p w:rsidR="008837B0" w:rsidRDefault="00BF16ED">
      <w:pPr>
        <w:pStyle w:val="Style2"/>
        <w:widowControl/>
        <w:spacing w:before="235" w:line="226" w:lineRule="exact"/>
        <w:jc w:val="left"/>
        <w:rPr>
          <w:rStyle w:val="FontStyle12"/>
        </w:rPr>
      </w:pPr>
      <w:r>
        <w:rPr>
          <w:rStyle w:val="FontStyle12"/>
        </w:rPr>
        <w:t>ЭФФЕКТЫ И ОБТ</w:t>
      </w:r>
      <w:bookmarkStart w:id="0" w:name="_GoBack"/>
      <w:bookmarkEnd w:id="0"/>
      <w:r>
        <w:rPr>
          <w:rStyle w:val="FontStyle12"/>
        </w:rPr>
        <w:t>РАВЛЕННЫЕ ИЗОБРАЖЕНИЯ</w:t>
      </w:r>
    </w:p>
    <w:p w:rsidR="008837B0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Недопустимо использование встроенных </w:t>
      </w:r>
      <w:r>
        <w:rPr>
          <w:rStyle w:val="FontStyle13"/>
          <w:lang w:val="en-US"/>
        </w:rPr>
        <w:t>Pattern</w:t>
      </w:r>
      <w:r w:rsidRPr="008C5344">
        <w:rPr>
          <w:rStyle w:val="FontStyle13"/>
        </w:rPr>
        <w:t xml:space="preserve">, </w:t>
      </w:r>
      <w:r>
        <w:rPr>
          <w:rStyle w:val="FontStyle13"/>
          <w:lang w:val="en-US"/>
        </w:rPr>
        <w:t>Texture</w:t>
      </w:r>
      <w:r w:rsidRPr="008C5344">
        <w:rPr>
          <w:rStyle w:val="FontStyle13"/>
        </w:rPr>
        <w:t xml:space="preserve"> </w:t>
      </w:r>
      <w:r>
        <w:rPr>
          <w:rStyle w:val="FontStyle13"/>
        </w:rPr>
        <w:t xml:space="preserve">и </w:t>
      </w:r>
      <w:r>
        <w:rPr>
          <w:rStyle w:val="FontStyle13"/>
          <w:lang w:val="en-US"/>
        </w:rPr>
        <w:t>Postscript</w:t>
      </w:r>
      <w:r w:rsidRPr="008C5344">
        <w:rPr>
          <w:rStyle w:val="FontStyle13"/>
        </w:rPr>
        <w:t xml:space="preserve"> </w:t>
      </w:r>
      <w:r>
        <w:rPr>
          <w:rStyle w:val="FontStyle13"/>
        </w:rPr>
        <w:t xml:space="preserve">заливок, элементы с такими заливками необходимо растрировать с фоном в </w:t>
      </w:r>
      <w:proofErr w:type="gramStart"/>
      <w:r>
        <w:rPr>
          <w:rStyle w:val="FontStyle13"/>
        </w:rPr>
        <w:t>единый</w:t>
      </w:r>
      <w:proofErr w:type="gramEnd"/>
      <w:r>
        <w:rPr>
          <w:rStyle w:val="FontStyle13"/>
        </w:rPr>
        <w:t xml:space="preserve"> </w:t>
      </w:r>
      <w:r>
        <w:rPr>
          <w:rStyle w:val="FontStyle13"/>
          <w:lang w:val="en-US"/>
        </w:rPr>
        <w:t>Bitmap</w:t>
      </w:r>
      <w:r w:rsidRPr="008C5344">
        <w:rPr>
          <w:rStyle w:val="FontStyle13"/>
        </w:rPr>
        <w:t>.</w:t>
      </w:r>
    </w:p>
    <w:p w:rsidR="008837B0" w:rsidRDefault="00BF16ED" w:rsidP="008C534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При использовании таких эффектов, как прозрачность, тень, линза, </w:t>
      </w:r>
      <w:r>
        <w:rPr>
          <w:rStyle w:val="FontStyle13"/>
          <w:lang w:val="en-US"/>
        </w:rPr>
        <w:t>gradient</w:t>
      </w:r>
      <w:r w:rsidRPr="008C5344">
        <w:rPr>
          <w:rStyle w:val="FontStyle13"/>
        </w:rPr>
        <w:t xml:space="preserve"> </w:t>
      </w:r>
      <w:r>
        <w:rPr>
          <w:rStyle w:val="FontStyle13"/>
          <w:lang w:val="en-US"/>
        </w:rPr>
        <w:t>mesh</w:t>
      </w:r>
      <w:r w:rsidRPr="008C5344">
        <w:rPr>
          <w:rStyle w:val="FontStyle13"/>
        </w:rPr>
        <w:t xml:space="preserve"> </w:t>
      </w:r>
      <w:r>
        <w:rPr>
          <w:rStyle w:val="FontStyle13"/>
        </w:rPr>
        <w:t xml:space="preserve">и т.п. все элементы, содержащие перечисленные эффекты, необходимо растрировать с фоном в </w:t>
      </w:r>
      <w:proofErr w:type="gramStart"/>
      <w:r>
        <w:rPr>
          <w:rStyle w:val="FontStyle13"/>
        </w:rPr>
        <w:t>единый</w:t>
      </w:r>
      <w:proofErr w:type="gramEnd"/>
      <w:r>
        <w:rPr>
          <w:rStyle w:val="FontStyle13"/>
        </w:rPr>
        <w:t xml:space="preserve"> </w:t>
      </w:r>
      <w:r>
        <w:rPr>
          <w:rStyle w:val="FontStyle13"/>
          <w:lang w:val="en-US"/>
        </w:rPr>
        <w:t>Bitmap</w:t>
      </w:r>
      <w:r w:rsidRPr="008C5344">
        <w:rPr>
          <w:rStyle w:val="FontStyle13"/>
        </w:rPr>
        <w:t>.</w:t>
      </w:r>
    </w:p>
    <w:p w:rsidR="008837B0" w:rsidRDefault="00BF16ED">
      <w:pPr>
        <w:pStyle w:val="Style2"/>
        <w:widowControl/>
        <w:spacing w:before="235" w:line="226" w:lineRule="exact"/>
        <w:jc w:val="left"/>
        <w:rPr>
          <w:rStyle w:val="FontStyle12"/>
        </w:rPr>
      </w:pPr>
      <w:r>
        <w:rPr>
          <w:rStyle w:val="FontStyle12"/>
        </w:rPr>
        <w:t>ЛИНИИ и МЕЛКИЕ ОБЪЕКТЫ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Мелкие объекты, мелкий текст и тонкие линии выглядят лучше, если они окрашены только одной из четырех составляющих </w:t>
      </w:r>
      <w:r>
        <w:rPr>
          <w:rStyle w:val="FontStyle13"/>
          <w:lang w:val="en-US"/>
        </w:rPr>
        <w:t>CMYK</w:t>
      </w:r>
      <w:r w:rsidRPr="008C5344">
        <w:rPr>
          <w:rStyle w:val="FontStyle13"/>
        </w:rPr>
        <w:t xml:space="preserve"> </w:t>
      </w:r>
      <w:r>
        <w:rPr>
          <w:rStyle w:val="FontStyle13"/>
        </w:rPr>
        <w:t xml:space="preserve">(или </w:t>
      </w:r>
      <w:proofErr w:type="spellStart"/>
      <w:r>
        <w:rPr>
          <w:rStyle w:val="FontStyle13"/>
        </w:rPr>
        <w:t>пантоном</w:t>
      </w:r>
      <w:proofErr w:type="spellEnd"/>
      <w:r>
        <w:rPr>
          <w:rStyle w:val="FontStyle13"/>
        </w:rPr>
        <w:t xml:space="preserve"> с плотностью краски 100%). Составной цвет может привести к появлению цветных ореолов вокруг покрашенных им объектов.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</w:rPr>
      </w:pPr>
      <w:r>
        <w:rPr>
          <w:rStyle w:val="FontStyle13"/>
        </w:rPr>
        <w:t>Не рекомендуется делать мелкие белые объекты, мелкий белый текст и тонкие белые линии на фоне, состоящем из нескольких красок, так как они могут не пропечататься или пропечататься частично.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Толщина одноцветной линии должна быть больше 0,05 мм </w:t>
      </w:r>
      <w:r w:rsidRPr="008C5344">
        <w:rPr>
          <w:rStyle w:val="FontStyle13"/>
        </w:rPr>
        <w:t>(0,15</w:t>
      </w:r>
      <w:proofErr w:type="spellStart"/>
      <w:r>
        <w:rPr>
          <w:rStyle w:val="FontStyle13"/>
          <w:lang w:val="en-US"/>
        </w:rPr>
        <w:t>pt</w:t>
      </w:r>
      <w:proofErr w:type="spellEnd"/>
      <w:r w:rsidRPr="008C5344">
        <w:rPr>
          <w:rStyle w:val="FontStyle13"/>
        </w:rPr>
        <w:t xml:space="preserve">), </w:t>
      </w:r>
      <w:r>
        <w:rPr>
          <w:rStyle w:val="FontStyle13"/>
        </w:rPr>
        <w:t xml:space="preserve">линии меньшей толщины могут не пропечататься или пропечататься частично. При использовании в макете столь тонких линий учтите, что мы автоматически увеличиваем толщину всех линий до </w:t>
      </w:r>
      <w:r w:rsidRPr="008C5344">
        <w:rPr>
          <w:rStyle w:val="FontStyle13"/>
        </w:rPr>
        <w:t>0,15</w:t>
      </w:r>
      <w:proofErr w:type="spellStart"/>
      <w:r>
        <w:rPr>
          <w:rStyle w:val="FontStyle13"/>
          <w:lang w:val="en-US"/>
        </w:rPr>
        <w:t>pt</w:t>
      </w:r>
      <w:proofErr w:type="spellEnd"/>
      <w:r w:rsidRPr="008C5344">
        <w:rPr>
          <w:rStyle w:val="FontStyle13"/>
        </w:rPr>
        <w:t xml:space="preserve">, </w:t>
      </w:r>
      <w:r>
        <w:rPr>
          <w:rStyle w:val="FontStyle13"/>
        </w:rPr>
        <w:t xml:space="preserve">если она меньше этого значения. Толщина многоцветных линий и белых линий на составном фоне должна быть не меньше </w:t>
      </w:r>
      <w:r w:rsidRPr="008C5344">
        <w:rPr>
          <w:rStyle w:val="FontStyle13"/>
        </w:rPr>
        <w:t>0,5</w:t>
      </w:r>
      <w:proofErr w:type="spellStart"/>
      <w:r>
        <w:rPr>
          <w:rStyle w:val="FontStyle13"/>
          <w:lang w:val="en-US"/>
        </w:rPr>
        <w:t>pt</w:t>
      </w:r>
      <w:proofErr w:type="spellEnd"/>
      <w:r w:rsidRPr="008C5344">
        <w:rPr>
          <w:rStyle w:val="FontStyle13"/>
        </w:rPr>
        <w:t>.</w:t>
      </w:r>
    </w:p>
    <w:p w:rsidR="008837B0" w:rsidRPr="008C5344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  <w:lang w:eastAsia="en-US"/>
        </w:rPr>
      </w:pPr>
      <w:r>
        <w:rPr>
          <w:rStyle w:val="FontStyle13"/>
        </w:rPr>
        <w:t xml:space="preserve">Если не избежать использования в линиях нескольких цветов или цвет один, но не </w:t>
      </w:r>
      <w:r w:rsidRPr="008C5344">
        <w:rPr>
          <w:rStyle w:val="FontStyle13"/>
        </w:rPr>
        <w:t xml:space="preserve">100%, </w:t>
      </w:r>
      <w:r>
        <w:rPr>
          <w:rStyle w:val="FontStyle13"/>
        </w:rPr>
        <w:t>делайте толщину линий максимально возможной.</w:t>
      </w:r>
    </w:p>
    <w:p w:rsidR="008837B0" w:rsidRDefault="00BF16ED" w:rsidP="008C5344">
      <w:pPr>
        <w:pStyle w:val="Style5"/>
        <w:widowControl/>
        <w:tabs>
          <w:tab w:val="left" w:pos="154"/>
        </w:tabs>
        <w:spacing w:line="461" w:lineRule="exact"/>
        <w:ind w:right="1536"/>
        <w:rPr>
          <w:rStyle w:val="FontStyle13"/>
        </w:rPr>
      </w:pPr>
      <w:r>
        <w:rPr>
          <w:rStyle w:val="FontStyle12"/>
        </w:rPr>
        <w:t>ШРИФТЫ</w:t>
      </w:r>
    </w:p>
    <w:p w:rsidR="008837B0" w:rsidRDefault="008C5344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30" w:lineRule="exact"/>
        <w:rPr>
          <w:rStyle w:val="FontStyle13"/>
        </w:rPr>
      </w:pPr>
      <w:r>
        <w:rPr>
          <w:rStyle w:val="FontStyle13"/>
        </w:rPr>
        <w:t>П</w:t>
      </w:r>
      <w:r w:rsidR="00BF16ED">
        <w:rPr>
          <w:rStyle w:val="FontStyle13"/>
        </w:rPr>
        <w:t>ереводите шрифты в кривые.</w:t>
      </w:r>
    </w:p>
    <w:p w:rsidR="008837B0" w:rsidRDefault="00BF16ED" w:rsidP="008C5344">
      <w:pPr>
        <w:pStyle w:val="Style5"/>
        <w:widowControl/>
        <w:numPr>
          <w:ilvl w:val="0"/>
          <w:numId w:val="2"/>
        </w:numPr>
        <w:tabs>
          <w:tab w:val="left" w:pos="154"/>
        </w:tabs>
        <w:spacing w:line="461" w:lineRule="exact"/>
        <w:ind w:right="1536"/>
        <w:rPr>
          <w:rStyle w:val="FontStyle13"/>
        </w:rPr>
      </w:pPr>
      <w:r>
        <w:rPr>
          <w:rStyle w:val="FontStyle13"/>
        </w:rPr>
        <w:t xml:space="preserve">Не используйте </w:t>
      </w:r>
      <w:r>
        <w:rPr>
          <w:rStyle w:val="FontStyle12"/>
        </w:rPr>
        <w:t xml:space="preserve">системные шрифты, </w:t>
      </w:r>
      <w:r>
        <w:rPr>
          <w:rStyle w:val="FontStyle13"/>
        </w:rPr>
        <w:t xml:space="preserve">такие как </w:t>
      </w:r>
      <w:r>
        <w:rPr>
          <w:rStyle w:val="FontStyle13"/>
          <w:lang w:val="en-US"/>
        </w:rPr>
        <w:t>Arial</w:t>
      </w:r>
      <w:r w:rsidRPr="008C5344">
        <w:rPr>
          <w:rStyle w:val="FontStyle13"/>
        </w:rPr>
        <w:t xml:space="preserve">, </w:t>
      </w:r>
      <w:r>
        <w:rPr>
          <w:rStyle w:val="FontStyle13"/>
          <w:lang w:val="en-US"/>
        </w:rPr>
        <w:t>Courier</w:t>
      </w:r>
      <w:r w:rsidRPr="008C5344">
        <w:rPr>
          <w:rStyle w:val="FontStyle13"/>
        </w:rPr>
        <w:t xml:space="preserve">, </w:t>
      </w:r>
      <w:r>
        <w:rPr>
          <w:rStyle w:val="FontStyle13"/>
          <w:lang w:val="en-US"/>
        </w:rPr>
        <w:t>Times</w:t>
      </w:r>
      <w:r w:rsidRPr="008C5344">
        <w:rPr>
          <w:rStyle w:val="FontStyle13"/>
        </w:rPr>
        <w:t xml:space="preserve">, </w:t>
      </w:r>
      <w:r>
        <w:rPr>
          <w:rStyle w:val="FontStyle13"/>
          <w:lang w:val="en-US"/>
        </w:rPr>
        <w:t>Symbol</w:t>
      </w:r>
      <w:r w:rsidRPr="008C5344">
        <w:rPr>
          <w:rStyle w:val="FontStyle13"/>
        </w:rPr>
        <w:t xml:space="preserve">, </w:t>
      </w:r>
      <w:r>
        <w:rPr>
          <w:rStyle w:val="FontStyle13"/>
          <w:lang w:val="en-US"/>
        </w:rPr>
        <w:t>Windings</w:t>
      </w:r>
      <w:r w:rsidRPr="008C5344">
        <w:rPr>
          <w:rStyle w:val="FontStyle13"/>
        </w:rPr>
        <w:t xml:space="preserve">, </w:t>
      </w:r>
      <w:r>
        <w:rPr>
          <w:rStyle w:val="FontStyle13"/>
          <w:lang w:val="en-US"/>
        </w:rPr>
        <w:t>Tahoma</w:t>
      </w:r>
      <w:r w:rsidRPr="008C5344">
        <w:rPr>
          <w:rStyle w:val="FontStyle13"/>
        </w:rPr>
        <w:t xml:space="preserve"> </w:t>
      </w:r>
      <w:r>
        <w:rPr>
          <w:rStyle w:val="FontStyle13"/>
        </w:rPr>
        <w:t xml:space="preserve">и т.п. </w:t>
      </w:r>
      <w:r>
        <w:rPr>
          <w:rStyle w:val="FontStyle12"/>
        </w:rPr>
        <w:t>МНОГОСТРАНИЧНЫЕ ИЗДАНИЯ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Каждая полоса каталога должна быть на отдельной странице, </w:t>
      </w:r>
      <w:r>
        <w:rPr>
          <w:rStyle w:val="FontStyle12"/>
        </w:rPr>
        <w:t xml:space="preserve">нельзя предоставлять полосы разворотами (1-2, 2-3 и т.д.) или спуском (8-1, 2-7 и т.д.). </w:t>
      </w:r>
      <w:r>
        <w:rPr>
          <w:rStyle w:val="FontStyle13"/>
        </w:rPr>
        <w:t>Исключение - каталоги с нестандартной фальцовкой (например, лесенкой).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</w:rPr>
      </w:pPr>
      <w:r>
        <w:rPr>
          <w:rStyle w:val="FontStyle13"/>
        </w:rPr>
        <w:t>Издания на пружину должны учитывать ширину отверстий под пружину и их расположение на изделии, чтобы значимая информация не попадала на отверстия. Отверстия делаются на расстоянии 6 мм от края изделия и имеют диаметр 3 мм.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line="226" w:lineRule="exact"/>
        <w:rPr>
          <w:rStyle w:val="FontStyle13"/>
        </w:rPr>
      </w:pPr>
      <w:r>
        <w:rPr>
          <w:rStyle w:val="FontStyle13"/>
        </w:rPr>
        <w:t xml:space="preserve">Обложка для сборки на </w:t>
      </w:r>
      <w:proofErr w:type="spellStart"/>
      <w:r>
        <w:rPr>
          <w:rStyle w:val="FontStyle13"/>
        </w:rPr>
        <w:t>термоклей</w:t>
      </w:r>
      <w:proofErr w:type="spellEnd"/>
      <w:r>
        <w:rPr>
          <w:rStyle w:val="FontStyle13"/>
        </w:rPr>
        <w:t xml:space="preserve"> должна предоставляться разворотом (4+1, 2+3 страницы обложки) с учетом толщины корешка. На внутренней стороне корешок плюс 3 мм слева и справа от него должны быть белыми (без краски, лака и др. нанесений), т.к. на это место </w:t>
      </w:r>
      <w:proofErr w:type="gramStart"/>
      <w:r>
        <w:rPr>
          <w:rStyle w:val="FontStyle13"/>
        </w:rPr>
        <w:t>будет наноситься клей</w:t>
      </w:r>
      <w:proofErr w:type="gramEnd"/>
      <w:r>
        <w:rPr>
          <w:rStyle w:val="FontStyle13"/>
        </w:rPr>
        <w:t xml:space="preserve"> и обложка будет как бы «охватывать» блок издания. Если у вас на внутренней полосе обложки и полосе блока свёрстана картинка разворотом, учтите эти пропадающие 3 мм, чтобы на границе обложки и блока картинка состыковывалась как должно.</w:t>
      </w:r>
    </w:p>
    <w:p w:rsidR="008837B0" w:rsidRDefault="00BF16ED" w:rsidP="008C5344">
      <w:pPr>
        <w:pStyle w:val="Style4"/>
        <w:widowControl/>
        <w:numPr>
          <w:ilvl w:val="0"/>
          <w:numId w:val="2"/>
        </w:numPr>
        <w:tabs>
          <w:tab w:val="left" w:pos="154"/>
        </w:tabs>
        <w:spacing w:before="5" w:line="226" w:lineRule="exact"/>
        <w:rPr>
          <w:rStyle w:val="FontStyle13"/>
        </w:rPr>
      </w:pPr>
      <w:r>
        <w:rPr>
          <w:rStyle w:val="FontStyle13"/>
        </w:rPr>
        <w:t xml:space="preserve">При печати </w:t>
      </w:r>
      <w:r>
        <w:rPr>
          <w:rStyle w:val="FontStyle12"/>
        </w:rPr>
        <w:t xml:space="preserve">каталога в сборнике </w:t>
      </w:r>
      <w:r>
        <w:rPr>
          <w:rStyle w:val="FontStyle13"/>
        </w:rPr>
        <w:t>мы не делаем компенсацию сползания. Особенно внимательно следите за тем, чтобы колонцифры и прочие элементы дизайна, расположенные близко к краю, были удалены от него как минимум на 3мм.</w:t>
      </w:r>
    </w:p>
    <w:p w:rsidR="008837B0" w:rsidRDefault="00BF16ED">
      <w:pPr>
        <w:pStyle w:val="Style2"/>
        <w:widowControl/>
        <w:spacing w:before="235" w:line="226" w:lineRule="exact"/>
        <w:jc w:val="left"/>
        <w:rPr>
          <w:rStyle w:val="FontStyle12"/>
        </w:rPr>
      </w:pPr>
      <w:r>
        <w:rPr>
          <w:rStyle w:val="FontStyle12"/>
        </w:rPr>
        <w:t>КОНВЕРТЫ</w:t>
      </w:r>
    </w:p>
    <w:p w:rsidR="008837B0" w:rsidRDefault="00BF16ED">
      <w:pPr>
        <w:pStyle w:val="Style4"/>
        <w:widowControl/>
        <w:tabs>
          <w:tab w:val="left" w:pos="154"/>
        </w:tabs>
        <w:spacing w:line="226" w:lineRule="exact"/>
        <w:rPr>
          <w:rStyle w:val="FontStyle12"/>
        </w:rPr>
      </w:pPr>
      <w:r>
        <w:rPr>
          <w:rStyle w:val="FontStyle13"/>
        </w:rPr>
        <w:t>-</w:t>
      </w:r>
      <w:r>
        <w:rPr>
          <w:rStyle w:val="FontStyle13"/>
        </w:rPr>
        <w:tab/>
        <w:t xml:space="preserve">Сверху и с боков у конверта есть «мёртвые зоны», на которых печать невозможна: с боков и снизу - 5 мм, сверху - 12 мм. Печать конвертов навылет </w:t>
      </w:r>
      <w:r>
        <w:rPr>
          <w:rStyle w:val="FontStyle12"/>
        </w:rPr>
        <w:t>невозможна.</w:t>
      </w:r>
    </w:p>
    <w:p w:rsidR="008837B0" w:rsidRDefault="00BF16ED">
      <w:pPr>
        <w:pStyle w:val="Style2"/>
        <w:widowControl/>
        <w:spacing w:before="221"/>
        <w:jc w:val="left"/>
        <w:rPr>
          <w:rStyle w:val="FontStyle12"/>
        </w:rPr>
      </w:pPr>
      <w:r>
        <w:rPr>
          <w:rStyle w:val="FontStyle12"/>
        </w:rPr>
        <w:t>ЛАМИНАЦИЯ</w:t>
      </w:r>
    </w:p>
    <w:p w:rsidR="008837B0" w:rsidRDefault="00BF16ED">
      <w:pPr>
        <w:pStyle w:val="Style4"/>
        <w:widowControl/>
        <w:tabs>
          <w:tab w:val="left" w:pos="154"/>
        </w:tabs>
        <w:spacing w:line="230" w:lineRule="exact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 xml:space="preserve">Цвет после </w:t>
      </w:r>
      <w:proofErr w:type="spellStart"/>
      <w:r>
        <w:rPr>
          <w:rStyle w:val="FontStyle13"/>
        </w:rPr>
        <w:t>ламинации</w:t>
      </w:r>
      <w:proofErr w:type="spellEnd"/>
      <w:r>
        <w:rPr>
          <w:rStyle w:val="FontStyle13"/>
        </w:rPr>
        <w:t xml:space="preserve"> неизбежно немного меняется: становится насыщенней, чуть темнеет под глянцевой плёнкой и несколько тускнеет под матовой.</w:t>
      </w:r>
    </w:p>
    <w:p w:rsidR="008837B0" w:rsidRDefault="00BF16ED">
      <w:pPr>
        <w:pStyle w:val="Style2"/>
        <w:widowControl/>
        <w:spacing w:before="226"/>
        <w:jc w:val="left"/>
        <w:rPr>
          <w:rStyle w:val="FontStyle12"/>
        </w:rPr>
      </w:pPr>
      <w:r>
        <w:rPr>
          <w:rStyle w:val="FontStyle12"/>
        </w:rPr>
        <w:t>ТИСНЕНИЕ</w:t>
      </w:r>
    </w:p>
    <w:p w:rsidR="00BF16ED" w:rsidRDefault="00BF16ED">
      <w:pPr>
        <w:pStyle w:val="Style4"/>
        <w:widowControl/>
        <w:tabs>
          <w:tab w:val="left" w:pos="154"/>
        </w:tabs>
        <w:spacing w:line="230" w:lineRule="exact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Ширина линий тиснения должна быть не менее 0,5 мм, расстояние между линиями тиснения должно быть не менее 0,8 мм. Расстояние от плашки до тонкой линии должно быть не менее 1 мм. В противном случае типография не гарантирует чёткости при тиснении.</w:t>
      </w:r>
    </w:p>
    <w:sectPr w:rsidR="00BF16ED" w:rsidSect="00B716F4">
      <w:pgSz w:w="11909" w:h="16834"/>
      <w:pgMar w:top="567" w:right="571" w:bottom="720" w:left="5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7B" w:rsidRDefault="003B217B">
      <w:r>
        <w:separator/>
      </w:r>
    </w:p>
  </w:endnote>
  <w:endnote w:type="continuationSeparator" w:id="0">
    <w:p w:rsidR="003B217B" w:rsidRDefault="003B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7B" w:rsidRDefault="003B217B">
      <w:r>
        <w:separator/>
      </w:r>
    </w:p>
  </w:footnote>
  <w:footnote w:type="continuationSeparator" w:id="0">
    <w:p w:rsidR="003B217B" w:rsidRDefault="003B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3247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44"/>
    <w:rsid w:val="002227E5"/>
    <w:rsid w:val="00392767"/>
    <w:rsid w:val="003B217B"/>
    <w:rsid w:val="007A65DC"/>
    <w:rsid w:val="007D352C"/>
    <w:rsid w:val="008837B0"/>
    <w:rsid w:val="008C5344"/>
    <w:rsid w:val="00B414F3"/>
    <w:rsid w:val="00B716F4"/>
    <w:rsid w:val="00BF16ED"/>
    <w:rsid w:val="00F2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jc w:val="both"/>
    </w:pPr>
  </w:style>
  <w:style w:type="paragraph" w:customStyle="1" w:styleId="Style2">
    <w:name w:val="Style2"/>
    <w:basedOn w:val="a"/>
    <w:uiPriority w:val="99"/>
    <w:pPr>
      <w:spacing w:line="230" w:lineRule="exact"/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8" w:lineRule="exact"/>
      <w:jc w:val="both"/>
    </w:pPr>
  </w:style>
  <w:style w:type="paragraph" w:customStyle="1" w:styleId="Style5">
    <w:name w:val="Style5"/>
    <w:basedOn w:val="a"/>
    <w:uiPriority w:val="99"/>
    <w:pPr>
      <w:spacing w:line="466" w:lineRule="exact"/>
    </w:pPr>
  </w:style>
  <w:style w:type="paragraph" w:customStyle="1" w:styleId="Style6">
    <w:name w:val="Style6"/>
    <w:basedOn w:val="a"/>
    <w:uiPriority w:val="99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pPr>
      <w:spacing w:line="461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jc w:val="both"/>
    </w:pPr>
  </w:style>
  <w:style w:type="paragraph" w:customStyle="1" w:styleId="Style2">
    <w:name w:val="Style2"/>
    <w:basedOn w:val="a"/>
    <w:uiPriority w:val="99"/>
    <w:pPr>
      <w:spacing w:line="230" w:lineRule="exact"/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8" w:lineRule="exact"/>
      <w:jc w:val="both"/>
    </w:pPr>
  </w:style>
  <w:style w:type="paragraph" w:customStyle="1" w:styleId="Style5">
    <w:name w:val="Style5"/>
    <w:basedOn w:val="a"/>
    <w:uiPriority w:val="99"/>
    <w:pPr>
      <w:spacing w:line="466" w:lineRule="exact"/>
    </w:pPr>
  </w:style>
  <w:style w:type="paragraph" w:customStyle="1" w:styleId="Style6">
    <w:name w:val="Style6"/>
    <w:basedOn w:val="a"/>
    <w:uiPriority w:val="99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pPr>
      <w:spacing w:line="461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</vt:lpstr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User</dc:creator>
  <cp:keywords/>
  <dc:description/>
  <cp:lastModifiedBy>User</cp:lastModifiedBy>
  <cp:revision>7</cp:revision>
  <cp:lastPrinted>2011-09-05T14:31:00Z</cp:lastPrinted>
  <dcterms:created xsi:type="dcterms:W3CDTF">2011-08-18T13:35:00Z</dcterms:created>
  <dcterms:modified xsi:type="dcterms:W3CDTF">2012-11-28T05:42:00Z</dcterms:modified>
</cp:coreProperties>
</file>